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87" w:rsidRPr="00BD568A" w:rsidRDefault="001D3B87" w:rsidP="00FC195A">
      <w:pPr>
        <w:jc w:val="center"/>
        <w:rPr>
          <w:rStyle w:val="En-tte2"/>
          <w:rFonts w:ascii="Georgia" w:hAnsi="Georgia" w:cs="Candara"/>
          <w:b w:val="0"/>
          <w:color w:val="000000"/>
          <w:szCs w:val="36"/>
          <w:lang w:eastAsia="en-US"/>
        </w:rPr>
      </w:pPr>
      <w:r w:rsidRPr="00BD568A">
        <w:rPr>
          <w:rStyle w:val="En-tte2"/>
          <w:rFonts w:ascii="Georgia" w:hAnsi="Georgia" w:cs="Candara"/>
          <w:b w:val="0"/>
          <w:color w:val="000000"/>
          <w:szCs w:val="36"/>
          <w:lang w:eastAsia="en-US"/>
        </w:rPr>
        <w:t>Evangile selon saint Luc</w:t>
      </w:r>
    </w:p>
    <w:p w:rsidR="001D3B87" w:rsidRDefault="001D3B87" w:rsidP="007145E9">
      <w:pPr>
        <w:rPr>
          <w:rStyle w:val="En-tte2"/>
          <w:rFonts w:cs="Candara"/>
          <w:bCs/>
          <w:color w:val="000000"/>
          <w:szCs w:val="36"/>
          <w:lang w:eastAsia="en-US"/>
        </w:rPr>
      </w:pPr>
    </w:p>
    <w:p w:rsidR="001D3B87" w:rsidRDefault="001D3B87" w:rsidP="007145E9">
      <w:pPr>
        <w:rPr>
          <w:rStyle w:val="En-tte2"/>
          <w:rFonts w:cs="Candara"/>
          <w:bCs/>
          <w:color w:val="000000"/>
          <w:szCs w:val="36"/>
          <w:lang w:eastAsia="en-US"/>
        </w:rPr>
      </w:pPr>
    </w:p>
    <w:p w:rsidR="001D3B87" w:rsidRDefault="001D3B87" w:rsidP="00FC195A">
      <w:pPr>
        <w:jc w:val="center"/>
        <w:rPr>
          <w:rStyle w:val="En-tte2"/>
          <w:rFonts w:cs="Candara"/>
          <w:bCs/>
          <w:color w:val="000000"/>
          <w:szCs w:val="36"/>
          <w:lang w:eastAsia="en-US"/>
        </w:rPr>
      </w:pPr>
      <w:smartTag w:uri="urn:schemas-microsoft-com:office:smarttags" w:element="PersonName">
        <w:smartTagPr>
          <w:attr w:name="ProductID" w:val="La Transfiguration"/>
        </w:smartTagPr>
        <w:r>
          <w:rPr>
            <w:rStyle w:val="En-tte2"/>
            <w:rFonts w:cs="Candara"/>
            <w:bCs/>
            <w:color w:val="000000"/>
            <w:szCs w:val="36"/>
            <w:lang w:eastAsia="en-US"/>
          </w:rPr>
          <w:t>La Transfiguration</w:t>
        </w:r>
      </w:smartTag>
    </w:p>
    <w:p w:rsidR="001D3B87" w:rsidRDefault="001D3B87" w:rsidP="007145E9">
      <w:pPr>
        <w:rPr>
          <w:rStyle w:val="En-tte2"/>
          <w:rFonts w:cs="Candara"/>
          <w:bCs/>
          <w:color w:val="000000"/>
          <w:szCs w:val="36"/>
          <w:lang w:eastAsia="en-US"/>
        </w:rPr>
      </w:pPr>
    </w:p>
    <w:p w:rsidR="001D3B87" w:rsidRDefault="001D3B87" w:rsidP="00FC195A">
      <w:pPr>
        <w:jc w:val="center"/>
        <w:rPr>
          <w:rFonts w:ascii="Times New Roman" w:hAnsi="Times New Roman"/>
        </w:rPr>
      </w:pPr>
      <w:r>
        <w:rPr>
          <w:rFonts w:ascii="Times New Roman" w:hAnsi="Times New Roman"/>
        </w:rPr>
        <w:t>Luc 9, 28-36</w:t>
      </w:r>
    </w:p>
    <w:p w:rsidR="001D3B87" w:rsidRDefault="001D3B87" w:rsidP="003E6F3F">
      <w:pPr>
        <w:spacing w:after="0"/>
        <w:rPr>
          <w:rFonts w:ascii="Times New Roman" w:hAnsi="Times New Roman"/>
          <w:b/>
          <w:sz w:val="24"/>
          <w:szCs w:val="24"/>
        </w:rPr>
      </w:pP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b/>
          <w:sz w:val="28"/>
          <w:szCs w:val="28"/>
        </w:rPr>
      </w:pPr>
      <w:r w:rsidRPr="007145E9">
        <w:rPr>
          <w:rFonts w:ascii="Times New Roman" w:hAnsi="Times New Roman"/>
          <w:b/>
          <w:sz w:val="28"/>
          <w:szCs w:val="28"/>
        </w:rPr>
        <w:t>Il monte à  la montagne… pour prier, pour y rencontrer le Père</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Comment ne pas penser aussi à la rencontre de Dieu dans le buisson ardent…</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La transfiguration de Jésus ….  nous révèle aussi  la présence de Dieu.</w:t>
      </w: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b/>
          <w:sz w:val="28"/>
          <w:szCs w:val="28"/>
        </w:rPr>
      </w:pPr>
      <w:r w:rsidRPr="007145E9">
        <w:rPr>
          <w:rFonts w:ascii="Times New Roman" w:hAnsi="Times New Roman"/>
          <w:b/>
          <w:sz w:val="28"/>
          <w:szCs w:val="28"/>
        </w:rPr>
        <w:t xml:space="preserve">Les apotres sont fatigués, accablés de sommeil… </w:t>
      </w:r>
      <w:r w:rsidRPr="007145E9">
        <w:rPr>
          <w:rFonts w:ascii="Times New Roman" w:hAnsi="Times New Roman"/>
          <w:sz w:val="28"/>
          <w:szCs w:val="28"/>
        </w:rPr>
        <w:t xml:space="preserve">tout comme au Jardin des Oliviers. Mais ils restent tout de même éveillés. Cette expérience qu’ils vivent, s’inscrit dans un contexte humain bien concret, ce qui donne beaucoup de crédibilité à ce récit qui n’a rien d’un conte fantastique ou d’une hallucination. </w:t>
      </w: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b/>
          <w:sz w:val="28"/>
          <w:szCs w:val="28"/>
        </w:rPr>
      </w:pPr>
      <w:r w:rsidRPr="007145E9">
        <w:rPr>
          <w:rFonts w:ascii="Times New Roman" w:hAnsi="Times New Roman"/>
          <w:b/>
          <w:sz w:val="28"/>
          <w:szCs w:val="28"/>
        </w:rPr>
        <w:t xml:space="preserve">De plus la voix insiste sur l’amour, l’affection qui unit ces trois personnes. </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 xml:space="preserve">Nous autres aussi, nous sommes habituellement écrasés par ce qui nous dépasse dans notre vie de tous les jours,  </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Nous avons à vivre pleinement le présent à la fois mystérieux et extraordinaire  et donc à ne pas rester en retrait dans „nos tentes” dans nos „abris”. Ce sentiment de forte présence de Dieu auprès de nous, nous l’expérimentons parfois. Cest alors une grande chance au milieu de nos doutes, de nos peines.</w:t>
      </w:r>
    </w:p>
    <w:p w:rsidR="001D3B87" w:rsidRPr="007145E9" w:rsidRDefault="001D3B87" w:rsidP="003E6F3F">
      <w:pPr>
        <w:spacing w:after="0"/>
        <w:rPr>
          <w:rFonts w:ascii="Times New Roman" w:hAnsi="Times New Roman"/>
          <w:b/>
          <w:sz w:val="28"/>
          <w:szCs w:val="28"/>
        </w:rPr>
      </w:pP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sz w:val="28"/>
          <w:szCs w:val="28"/>
        </w:rPr>
      </w:pPr>
      <w:r w:rsidRPr="007145E9">
        <w:rPr>
          <w:rFonts w:ascii="Times New Roman" w:hAnsi="Times New Roman"/>
          <w:b/>
          <w:sz w:val="28"/>
          <w:szCs w:val="28"/>
        </w:rPr>
        <w:t xml:space="preserve">Celui-ci est mon fils bien-aimé” </w:t>
      </w:r>
      <w:r w:rsidRPr="007145E9">
        <w:rPr>
          <w:rFonts w:ascii="Times New Roman" w:hAnsi="Times New Roman"/>
          <w:sz w:val="28"/>
          <w:szCs w:val="28"/>
        </w:rPr>
        <w:t xml:space="preserve">Et nous?  Jésus nous aime et ainsi nous pouvons participer à cette gloire de Dieu avant même notre mort.  Mais si le sommeil, la fatigue, le repli sur soi, sur ses peurs nous paralysent, alors Jésus ne peut être celui qui nous fait participer à </w:t>
      </w:r>
      <w:smartTag w:uri="urn:schemas-microsoft-com:office:smarttags" w:element="PersonName">
        <w:smartTagPr>
          <w:attr w:name="ProductID" w:val="LA PAROLE"/>
        </w:smartTagPr>
        <w:r w:rsidRPr="007145E9">
          <w:rPr>
            <w:rFonts w:ascii="Times New Roman" w:hAnsi="Times New Roman"/>
            <w:sz w:val="28"/>
            <w:szCs w:val="28"/>
          </w:rPr>
          <w:t>la Vie</w:t>
        </w:r>
      </w:smartTag>
      <w:r w:rsidRPr="007145E9">
        <w:rPr>
          <w:rFonts w:ascii="Times New Roman" w:hAnsi="Times New Roman"/>
          <w:sz w:val="28"/>
          <w:szCs w:val="28"/>
        </w:rPr>
        <w:t xml:space="preserve"> Éternelle, celui qui nous révèle Dieu, qui nous protège, qui nous met en marche… bref qui nous rend heureux. </w:t>
      </w: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b/>
          <w:sz w:val="28"/>
          <w:szCs w:val="28"/>
        </w:rPr>
      </w:pPr>
      <w:r w:rsidRPr="007145E9">
        <w:rPr>
          <w:rFonts w:ascii="Times New Roman" w:hAnsi="Times New Roman"/>
          <w:b/>
          <w:sz w:val="28"/>
          <w:szCs w:val="28"/>
        </w:rPr>
        <w:t>Une telle transfiguration, on devrait pouvoir la vivre à chaque eucharistie, à chaque communion.</w:t>
      </w:r>
    </w:p>
    <w:p w:rsidR="001D3B87" w:rsidRPr="007145E9" w:rsidRDefault="001D3B87" w:rsidP="003E6F3F">
      <w:pPr>
        <w:spacing w:after="0"/>
        <w:rPr>
          <w:rFonts w:ascii="Times New Roman" w:hAnsi="Times New Roman"/>
          <w:b/>
          <w:sz w:val="28"/>
          <w:szCs w:val="28"/>
        </w:rPr>
      </w:pPr>
    </w:p>
    <w:p w:rsidR="001D3B87" w:rsidRDefault="001D3B87" w:rsidP="003E6F3F">
      <w:pPr>
        <w:spacing w:after="0"/>
        <w:rPr>
          <w:rFonts w:ascii="Times New Roman" w:hAnsi="Times New Roman"/>
          <w:b/>
          <w:sz w:val="28"/>
          <w:szCs w:val="28"/>
        </w:rPr>
      </w:pP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sz w:val="28"/>
          <w:szCs w:val="28"/>
        </w:rPr>
      </w:pPr>
      <w:r w:rsidRPr="007145E9">
        <w:rPr>
          <w:rFonts w:ascii="Times New Roman" w:hAnsi="Times New Roman"/>
          <w:b/>
          <w:sz w:val="28"/>
          <w:szCs w:val="28"/>
        </w:rPr>
        <w:t xml:space="preserve">Jésus nous révèle sa divinité … </w:t>
      </w:r>
      <w:r w:rsidRPr="007145E9">
        <w:rPr>
          <w:rFonts w:ascii="Times New Roman" w:hAnsi="Times New Roman"/>
          <w:sz w:val="28"/>
          <w:szCs w:val="28"/>
        </w:rPr>
        <w:t>Lui, le fils de Marie et de Joseph le charpentier de Nazaret</w:t>
      </w:r>
      <w:r>
        <w:rPr>
          <w:rFonts w:ascii="Times New Roman" w:hAnsi="Times New Roman"/>
          <w:sz w:val="28"/>
          <w:szCs w:val="28"/>
        </w:rPr>
        <w:t>h</w:t>
      </w:r>
      <w:r w:rsidRPr="007145E9">
        <w:rPr>
          <w:rFonts w:ascii="Times New Roman" w:hAnsi="Times New Roman"/>
          <w:sz w:val="28"/>
          <w:szCs w:val="28"/>
        </w:rPr>
        <w:t xml:space="preserve">! Son aspect est devenu tout autre! Expérience spirituelle forte pour les 3 apôtres présents… Cette gloire de Dieu nous dépasse. Qu’est-elle?  Elle ne correspond pas à nos criteres humains de succès, de réussite. Elle les dépasse. „Elle a du poids!” précise Claude Germes. </w:t>
      </w: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sz w:val="28"/>
          <w:szCs w:val="28"/>
        </w:rPr>
      </w:pPr>
      <w:r w:rsidRPr="007145E9">
        <w:rPr>
          <w:rFonts w:ascii="Times New Roman" w:hAnsi="Times New Roman"/>
          <w:b/>
          <w:sz w:val="28"/>
          <w:szCs w:val="28"/>
        </w:rPr>
        <w:t xml:space="preserve">A lui seul Jésus incarne l’ancienne et la nouvelle Alliance. </w:t>
      </w:r>
      <w:r w:rsidRPr="007145E9">
        <w:rPr>
          <w:rFonts w:ascii="Times New Roman" w:hAnsi="Times New Roman"/>
          <w:sz w:val="28"/>
          <w:szCs w:val="28"/>
        </w:rPr>
        <w:t xml:space="preserve">La présence de Moise et de Élie nous révèle que </w:t>
      </w:r>
      <w:smartTag w:uri="urn:schemas-microsoft-com:office:smarttags" w:element="PersonName">
        <w:smartTagPr>
          <w:attr w:name="ProductID" w:val="LA PAROLE"/>
        </w:smartTagPr>
        <w:r w:rsidRPr="007145E9">
          <w:rPr>
            <w:rFonts w:ascii="Times New Roman" w:hAnsi="Times New Roman"/>
            <w:sz w:val="28"/>
            <w:szCs w:val="28"/>
          </w:rPr>
          <w:t>la Parole</w:t>
        </w:r>
      </w:smartTag>
      <w:r w:rsidRPr="007145E9">
        <w:rPr>
          <w:rFonts w:ascii="Times New Roman" w:hAnsi="Times New Roman"/>
          <w:sz w:val="28"/>
          <w:szCs w:val="28"/>
        </w:rPr>
        <w:t xml:space="preserve"> est de Dieu. </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C’est dans la prière que Dieu se révèle à nous dans sa gloire…. C’est le même Dieu: celui de l’Ancien et du Nouveau Testament.</w:t>
      </w:r>
    </w:p>
    <w:p w:rsidR="001D3B87" w:rsidRPr="007145E9" w:rsidRDefault="001D3B87" w:rsidP="003E6F3F">
      <w:pPr>
        <w:spacing w:after="0"/>
        <w:rPr>
          <w:rFonts w:ascii="Times New Roman" w:hAnsi="Times New Roman"/>
          <w:b/>
          <w:sz w:val="28"/>
          <w:szCs w:val="28"/>
        </w:rPr>
      </w:pP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sz w:val="28"/>
          <w:szCs w:val="28"/>
        </w:rPr>
      </w:pPr>
      <w:r w:rsidRPr="007145E9">
        <w:rPr>
          <w:rFonts w:ascii="Times New Roman" w:hAnsi="Times New Roman"/>
          <w:b/>
          <w:sz w:val="28"/>
          <w:szCs w:val="28"/>
        </w:rPr>
        <w:t xml:space="preserve">Ecoutez-le!   </w:t>
      </w:r>
      <w:r w:rsidRPr="007145E9">
        <w:rPr>
          <w:rFonts w:ascii="Times New Roman" w:hAnsi="Times New Roman"/>
          <w:sz w:val="28"/>
          <w:szCs w:val="28"/>
        </w:rPr>
        <w:t xml:space="preserve">Expression souvent entendu dans l’Ancien comme dans le Nouveau Testament. Il s’agit d’un Dieu qui nous invite à l’écouter d’abord… ce que nous traduisons souvent à tort  en terme d’obéissance dans la contrainte. </w:t>
      </w:r>
    </w:p>
    <w:p w:rsidR="001D3B87" w:rsidRPr="007145E9" w:rsidRDefault="001D3B87" w:rsidP="003E6F3F">
      <w:pPr>
        <w:spacing w:after="0"/>
        <w:rPr>
          <w:rFonts w:ascii="Times New Roman" w:hAnsi="Times New Roman"/>
          <w:b/>
          <w:sz w:val="28"/>
          <w:szCs w:val="28"/>
        </w:rPr>
      </w:pP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sz w:val="28"/>
          <w:szCs w:val="28"/>
        </w:rPr>
      </w:pPr>
      <w:r w:rsidRPr="007145E9">
        <w:rPr>
          <w:rFonts w:ascii="Times New Roman" w:hAnsi="Times New Roman"/>
          <w:b/>
          <w:sz w:val="28"/>
          <w:szCs w:val="28"/>
        </w:rPr>
        <w:t xml:space="preserve">Expérience très forte des disciples. </w:t>
      </w:r>
      <w:r w:rsidRPr="007145E9">
        <w:rPr>
          <w:rFonts w:ascii="Times New Roman" w:hAnsi="Times New Roman"/>
          <w:sz w:val="28"/>
          <w:szCs w:val="28"/>
        </w:rPr>
        <w:t>Il faut du temps pour partager une telle expérience.</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 xml:space="preserve">On peut s’interroger sur le vécu de cet événement par les trois disciples. </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Ils n’en ont pas parlé. Pourquoi? Cela n’a pas du être facile pour eux!</w:t>
      </w:r>
    </w:p>
    <w:p w:rsidR="001D3B87" w:rsidRPr="007145E9" w:rsidRDefault="001D3B87" w:rsidP="003E6F3F">
      <w:pPr>
        <w:spacing w:after="0"/>
        <w:rPr>
          <w:rFonts w:ascii="Times New Roman" w:hAnsi="Times New Roman"/>
          <w:sz w:val="28"/>
          <w:szCs w:val="28"/>
        </w:rPr>
      </w:pPr>
      <w:r w:rsidRPr="007145E9">
        <w:rPr>
          <w:rFonts w:ascii="Times New Roman" w:hAnsi="Times New Roman"/>
          <w:sz w:val="28"/>
          <w:szCs w:val="28"/>
        </w:rPr>
        <w:t xml:space="preserve">C’est vrai que Jésus leur demande de n’en pas parler. Voir aussi dans Mt.  17,9  Mc 9,9  </w:t>
      </w:r>
    </w:p>
    <w:p w:rsidR="001D3B87" w:rsidRPr="007145E9" w:rsidRDefault="001D3B87" w:rsidP="003A2B68">
      <w:pPr>
        <w:spacing w:after="0"/>
        <w:rPr>
          <w:rFonts w:ascii="Times New Roman" w:hAnsi="Times New Roman"/>
          <w:sz w:val="28"/>
          <w:szCs w:val="28"/>
        </w:rPr>
      </w:pPr>
      <w:r w:rsidRPr="007145E9">
        <w:rPr>
          <w:rFonts w:ascii="Times New Roman" w:hAnsi="Times New Roman"/>
          <w:sz w:val="28"/>
          <w:szCs w:val="28"/>
        </w:rPr>
        <w:t xml:space="preserve">Est-ce seulement pour eux, ou bien plutôt pour qu’ils puissent un jour témoigner de la résurrection de Jésus? </w:t>
      </w:r>
    </w:p>
    <w:p w:rsidR="001D3B87" w:rsidRDefault="001D3B87" w:rsidP="003E6F3F">
      <w:pPr>
        <w:spacing w:after="0"/>
        <w:rPr>
          <w:rFonts w:ascii="Times New Roman" w:hAnsi="Times New Roman"/>
          <w:b/>
          <w:sz w:val="28"/>
          <w:szCs w:val="28"/>
        </w:rPr>
      </w:pPr>
    </w:p>
    <w:p w:rsidR="001D3B87" w:rsidRPr="007145E9" w:rsidRDefault="001D3B87" w:rsidP="003E6F3F">
      <w:pPr>
        <w:spacing w:after="0"/>
        <w:rPr>
          <w:rFonts w:ascii="Times New Roman" w:hAnsi="Times New Roman"/>
          <w:b/>
          <w:sz w:val="28"/>
          <w:szCs w:val="28"/>
        </w:rPr>
      </w:pPr>
      <w:r w:rsidRPr="007145E9">
        <w:rPr>
          <w:rFonts w:ascii="Times New Roman" w:hAnsi="Times New Roman"/>
          <w:b/>
          <w:sz w:val="28"/>
          <w:szCs w:val="28"/>
        </w:rPr>
        <w:t>Jésus prie alors que les apôtres ne peuvent pas prier. Y aurait-il seulement Jésus qui puisse vraiment prier?</w:t>
      </w:r>
    </w:p>
    <w:p w:rsidR="001D3B87" w:rsidRPr="007145E9" w:rsidRDefault="001D3B87" w:rsidP="003E6F3F">
      <w:pPr>
        <w:spacing w:after="0"/>
        <w:rPr>
          <w:rFonts w:ascii="Times New Roman" w:hAnsi="Times New Roman"/>
          <w:b/>
          <w:sz w:val="28"/>
          <w:szCs w:val="28"/>
        </w:rPr>
      </w:pPr>
      <w:r w:rsidRPr="007145E9">
        <w:rPr>
          <w:rFonts w:ascii="Times New Roman" w:hAnsi="Times New Roman"/>
          <w:b/>
          <w:sz w:val="28"/>
          <w:szCs w:val="28"/>
        </w:rPr>
        <w:t xml:space="preserve">Jésus n’est-il venu nous révéler qu’un Dieu de gloire? N’est-il pas d’abord un Dieu dépendant, serviteur?  François notre Pape ne nous invite-t-il pas à vivre, puis à témoigner? </w:t>
      </w:r>
    </w:p>
    <w:p w:rsidR="001D3B87" w:rsidRPr="007145E9" w:rsidRDefault="001D3B87" w:rsidP="003E6F3F">
      <w:pPr>
        <w:spacing w:after="0"/>
        <w:rPr>
          <w:rFonts w:ascii="Times New Roman" w:hAnsi="Times New Roman"/>
          <w:b/>
          <w:sz w:val="28"/>
          <w:szCs w:val="28"/>
        </w:rPr>
      </w:pPr>
    </w:p>
    <w:p w:rsidR="001D3B87" w:rsidRPr="00AF232E" w:rsidRDefault="001D3B87" w:rsidP="003E6F3F">
      <w:pPr>
        <w:spacing w:after="0"/>
        <w:jc w:val="center"/>
        <w:rPr>
          <w:rFonts w:ascii="Times New Roman" w:hAnsi="Times New Roman"/>
          <w:b/>
          <w:sz w:val="24"/>
          <w:szCs w:val="24"/>
        </w:rPr>
      </w:pPr>
    </w:p>
    <w:sectPr w:rsidR="001D3B87" w:rsidRPr="00AF232E" w:rsidSect="00C053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F3F"/>
    <w:rsid w:val="00042BF0"/>
    <w:rsid w:val="000556F5"/>
    <w:rsid w:val="001D3B87"/>
    <w:rsid w:val="003A2B68"/>
    <w:rsid w:val="003B61D2"/>
    <w:rsid w:val="003D0DCC"/>
    <w:rsid w:val="003E6F3F"/>
    <w:rsid w:val="004E2445"/>
    <w:rsid w:val="005510C0"/>
    <w:rsid w:val="00572BC3"/>
    <w:rsid w:val="00576E6B"/>
    <w:rsid w:val="005E4215"/>
    <w:rsid w:val="0062566B"/>
    <w:rsid w:val="00636D68"/>
    <w:rsid w:val="006E2684"/>
    <w:rsid w:val="007145E9"/>
    <w:rsid w:val="00762B78"/>
    <w:rsid w:val="0078310D"/>
    <w:rsid w:val="0082576E"/>
    <w:rsid w:val="00864753"/>
    <w:rsid w:val="008A48B1"/>
    <w:rsid w:val="00983CCA"/>
    <w:rsid w:val="009E4F44"/>
    <w:rsid w:val="00A61B6E"/>
    <w:rsid w:val="00A74267"/>
    <w:rsid w:val="00AF232E"/>
    <w:rsid w:val="00BD568A"/>
    <w:rsid w:val="00C0538F"/>
    <w:rsid w:val="00C9091F"/>
    <w:rsid w:val="00DD25A6"/>
    <w:rsid w:val="00EF6D0C"/>
    <w:rsid w:val="00F86D49"/>
    <w:rsid w:val="00FC195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E4F44"/>
    <w:pPr>
      <w:spacing w:after="160" w:line="252" w:lineRule="auto"/>
      <w:jc w:val="both"/>
    </w:pPr>
    <w:rPr>
      <w:lang w:val="hu-HU" w:eastAsia="en-US"/>
    </w:rPr>
  </w:style>
  <w:style w:type="paragraph" w:styleId="Heading1">
    <w:name w:val="heading 1"/>
    <w:basedOn w:val="Normal"/>
    <w:next w:val="Normal"/>
    <w:link w:val="Heading1Char"/>
    <w:uiPriority w:val="99"/>
    <w:qFormat/>
    <w:rsid w:val="009E4F44"/>
    <w:pPr>
      <w:keepNext/>
      <w:keepLines/>
      <w:spacing w:before="320" w:after="40"/>
      <w:outlineLvl w:val="0"/>
    </w:pPr>
    <w:rPr>
      <w:rFonts w:ascii="Cambria" w:hAnsi="Cambria"/>
      <w:b/>
      <w:bCs/>
      <w:caps/>
      <w:spacing w:val="4"/>
      <w:sz w:val="28"/>
      <w:szCs w:val="28"/>
    </w:rPr>
  </w:style>
  <w:style w:type="paragraph" w:styleId="Heading2">
    <w:name w:val="heading 2"/>
    <w:basedOn w:val="Normal"/>
    <w:next w:val="Normal"/>
    <w:link w:val="Heading2Char"/>
    <w:uiPriority w:val="99"/>
    <w:qFormat/>
    <w:rsid w:val="009E4F44"/>
    <w:pPr>
      <w:keepNext/>
      <w:keepLines/>
      <w:spacing w:before="120" w:after="0"/>
      <w:outlineLvl w:val="1"/>
    </w:pPr>
    <w:rPr>
      <w:rFonts w:ascii="Cambria" w:hAnsi="Cambria"/>
      <w:b/>
      <w:bCs/>
      <w:sz w:val="28"/>
      <w:szCs w:val="28"/>
    </w:rPr>
  </w:style>
  <w:style w:type="paragraph" w:styleId="Heading3">
    <w:name w:val="heading 3"/>
    <w:basedOn w:val="Normal"/>
    <w:next w:val="Normal"/>
    <w:link w:val="Heading3Char"/>
    <w:uiPriority w:val="99"/>
    <w:qFormat/>
    <w:rsid w:val="009E4F44"/>
    <w:pPr>
      <w:keepNext/>
      <w:keepLines/>
      <w:spacing w:before="120" w:after="0"/>
      <w:outlineLvl w:val="2"/>
    </w:pPr>
    <w:rPr>
      <w:rFonts w:ascii="Cambria" w:hAnsi="Cambria"/>
      <w:spacing w:val="4"/>
      <w:sz w:val="24"/>
      <w:szCs w:val="24"/>
    </w:rPr>
  </w:style>
  <w:style w:type="paragraph" w:styleId="Heading4">
    <w:name w:val="heading 4"/>
    <w:basedOn w:val="Normal"/>
    <w:next w:val="Normal"/>
    <w:link w:val="Heading4Char"/>
    <w:uiPriority w:val="99"/>
    <w:qFormat/>
    <w:rsid w:val="009E4F44"/>
    <w:pPr>
      <w:keepNext/>
      <w:keepLines/>
      <w:spacing w:before="120" w:after="0"/>
      <w:outlineLvl w:val="3"/>
    </w:pPr>
    <w:rPr>
      <w:rFonts w:ascii="Cambria" w:hAnsi="Cambria"/>
      <w:i/>
      <w:iCs/>
      <w:sz w:val="24"/>
      <w:szCs w:val="24"/>
    </w:rPr>
  </w:style>
  <w:style w:type="paragraph" w:styleId="Heading5">
    <w:name w:val="heading 5"/>
    <w:basedOn w:val="Normal"/>
    <w:next w:val="Normal"/>
    <w:link w:val="Heading5Char"/>
    <w:uiPriority w:val="99"/>
    <w:qFormat/>
    <w:rsid w:val="009E4F44"/>
    <w:pPr>
      <w:keepNext/>
      <w:keepLines/>
      <w:spacing w:before="120" w:after="0"/>
      <w:outlineLvl w:val="4"/>
    </w:pPr>
    <w:rPr>
      <w:rFonts w:ascii="Cambria" w:hAnsi="Cambria"/>
      <w:b/>
      <w:bCs/>
    </w:rPr>
  </w:style>
  <w:style w:type="paragraph" w:styleId="Heading6">
    <w:name w:val="heading 6"/>
    <w:basedOn w:val="Normal"/>
    <w:next w:val="Normal"/>
    <w:link w:val="Heading6Char"/>
    <w:uiPriority w:val="99"/>
    <w:qFormat/>
    <w:rsid w:val="009E4F44"/>
    <w:pPr>
      <w:keepNext/>
      <w:keepLines/>
      <w:spacing w:before="120" w:after="0"/>
      <w:outlineLvl w:val="5"/>
    </w:pPr>
    <w:rPr>
      <w:rFonts w:ascii="Cambria" w:hAnsi="Cambria"/>
      <w:b/>
      <w:bCs/>
      <w:i/>
      <w:iCs/>
    </w:rPr>
  </w:style>
  <w:style w:type="paragraph" w:styleId="Heading7">
    <w:name w:val="heading 7"/>
    <w:basedOn w:val="Normal"/>
    <w:next w:val="Normal"/>
    <w:link w:val="Heading7Char"/>
    <w:uiPriority w:val="99"/>
    <w:qFormat/>
    <w:rsid w:val="009E4F44"/>
    <w:pPr>
      <w:keepNext/>
      <w:keepLines/>
      <w:spacing w:before="120" w:after="0"/>
      <w:outlineLvl w:val="6"/>
    </w:pPr>
    <w:rPr>
      <w:i/>
      <w:iCs/>
    </w:rPr>
  </w:style>
  <w:style w:type="paragraph" w:styleId="Heading8">
    <w:name w:val="heading 8"/>
    <w:basedOn w:val="Normal"/>
    <w:next w:val="Normal"/>
    <w:link w:val="Heading8Char"/>
    <w:uiPriority w:val="99"/>
    <w:qFormat/>
    <w:rsid w:val="009E4F44"/>
    <w:pPr>
      <w:keepNext/>
      <w:keepLines/>
      <w:spacing w:before="120" w:after="0"/>
      <w:outlineLvl w:val="7"/>
    </w:pPr>
    <w:rPr>
      <w:b/>
      <w:bCs/>
    </w:rPr>
  </w:style>
  <w:style w:type="paragraph" w:styleId="Heading9">
    <w:name w:val="heading 9"/>
    <w:basedOn w:val="Normal"/>
    <w:next w:val="Normal"/>
    <w:link w:val="Heading9Char"/>
    <w:uiPriority w:val="99"/>
    <w:qFormat/>
    <w:rsid w:val="009E4F44"/>
    <w:pPr>
      <w:keepNext/>
      <w:keepLines/>
      <w:spacing w:before="120" w:after="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F44"/>
    <w:rPr>
      <w:rFonts w:ascii="Cambria" w:hAnsi="Cambria" w:cs="Times New Roman"/>
      <w:b/>
      <w:bCs/>
      <w:caps/>
      <w:spacing w:val="4"/>
      <w:sz w:val="28"/>
      <w:szCs w:val="28"/>
    </w:rPr>
  </w:style>
  <w:style w:type="character" w:customStyle="1" w:styleId="Heading2Char">
    <w:name w:val="Heading 2 Char"/>
    <w:basedOn w:val="DefaultParagraphFont"/>
    <w:link w:val="Heading2"/>
    <w:uiPriority w:val="99"/>
    <w:semiHidden/>
    <w:locked/>
    <w:rsid w:val="009E4F44"/>
    <w:rPr>
      <w:rFonts w:ascii="Cambria" w:hAnsi="Cambria" w:cs="Times New Roman"/>
      <w:b/>
      <w:bCs/>
      <w:sz w:val="28"/>
      <w:szCs w:val="28"/>
    </w:rPr>
  </w:style>
  <w:style w:type="character" w:customStyle="1" w:styleId="Heading3Char">
    <w:name w:val="Heading 3 Char"/>
    <w:basedOn w:val="DefaultParagraphFont"/>
    <w:link w:val="Heading3"/>
    <w:uiPriority w:val="99"/>
    <w:semiHidden/>
    <w:locked/>
    <w:rsid w:val="009E4F44"/>
    <w:rPr>
      <w:rFonts w:ascii="Cambria" w:hAnsi="Cambria" w:cs="Times New Roman"/>
      <w:spacing w:val="4"/>
      <w:sz w:val="24"/>
      <w:szCs w:val="24"/>
    </w:rPr>
  </w:style>
  <w:style w:type="character" w:customStyle="1" w:styleId="Heading4Char">
    <w:name w:val="Heading 4 Char"/>
    <w:basedOn w:val="DefaultParagraphFont"/>
    <w:link w:val="Heading4"/>
    <w:uiPriority w:val="99"/>
    <w:semiHidden/>
    <w:locked/>
    <w:rsid w:val="009E4F44"/>
    <w:rPr>
      <w:rFonts w:ascii="Cambria" w:hAnsi="Cambria" w:cs="Times New Roman"/>
      <w:i/>
      <w:iCs/>
      <w:sz w:val="24"/>
      <w:szCs w:val="24"/>
    </w:rPr>
  </w:style>
  <w:style w:type="character" w:customStyle="1" w:styleId="Heading5Char">
    <w:name w:val="Heading 5 Char"/>
    <w:basedOn w:val="DefaultParagraphFont"/>
    <w:link w:val="Heading5"/>
    <w:uiPriority w:val="99"/>
    <w:semiHidden/>
    <w:locked/>
    <w:rsid w:val="009E4F44"/>
    <w:rPr>
      <w:rFonts w:ascii="Cambria" w:hAnsi="Cambria" w:cs="Times New Roman"/>
      <w:b/>
      <w:bCs/>
    </w:rPr>
  </w:style>
  <w:style w:type="character" w:customStyle="1" w:styleId="Heading6Char">
    <w:name w:val="Heading 6 Char"/>
    <w:basedOn w:val="DefaultParagraphFont"/>
    <w:link w:val="Heading6"/>
    <w:uiPriority w:val="99"/>
    <w:semiHidden/>
    <w:locked/>
    <w:rsid w:val="009E4F44"/>
    <w:rPr>
      <w:rFonts w:ascii="Cambria" w:hAnsi="Cambria" w:cs="Times New Roman"/>
      <w:b/>
      <w:bCs/>
      <w:i/>
      <w:iCs/>
    </w:rPr>
  </w:style>
  <w:style w:type="character" w:customStyle="1" w:styleId="Heading7Char">
    <w:name w:val="Heading 7 Char"/>
    <w:basedOn w:val="DefaultParagraphFont"/>
    <w:link w:val="Heading7"/>
    <w:uiPriority w:val="99"/>
    <w:semiHidden/>
    <w:locked/>
    <w:rsid w:val="009E4F44"/>
    <w:rPr>
      <w:rFonts w:cs="Times New Roman"/>
      <w:i/>
      <w:iCs/>
    </w:rPr>
  </w:style>
  <w:style w:type="character" w:customStyle="1" w:styleId="Heading8Char">
    <w:name w:val="Heading 8 Char"/>
    <w:basedOn w:val="DefaultParagraphFont"/>
    <w:link w:val="Heading8"/>
    <w:uiPriority w:val="99"/>
    <w:semiHidden/>
    <w:locked/>
    <w:rsid w:val="009E4F44"/>
    <w:rPr>
      <w:rFonts w:cs="Times New Roman"/>
      <w:b/>
      <w:bCs/>
    </w:rPr>
  </w:style>
  <w:style w:type="character" w:customStyle="1" w:styleId="Heading9Char">
    <w:name w:val="Heading 9 Char"/>
    <w:basedOn w:val="DefaultParagraphFont"/>
    <w:link w:val="Heading9"/>
    <w:uiPriority w:val="99"/>
    <w:semiHidden/>
    <w:locked/>
    <w:rsid w:val="009E4F44"/>
    <w:rPr>
      <w:rFonts w:cs="Times New Roman"/>
      <w:i/>
      <w:iCs/>
    </w:rPr>
  </w:style>
  <w:style w:type="paragraph" w:styleId="Caption">
    <w:name w:val="caption"/>
    <w:basedOn w:val="Normal"/>
    <w:next w:val="Normal"/>
    <w:uiPriority w:val="99"/>
    <w:qFormat/>
    <w:rsid w:val="009E4F44"/>
    <w:rPr>
      <w:b/>
      <w:bCs/>
      <w:sz w:val="18"/>
      <w:szCs w:val="18"/>
    </w:rPr>
  </w:style>
  <w:style w:type="paragraph" w:styleId="Title">
    <w:name w:val="Title"/>
    <w:basedOn w:val="Normal"/>
    <w:next w:val="Normal"/>
    <w:link w:val="TitleChar"/>
    <w:uiPriority w:val="99"/>
    <w:qFormat/>
    <w:rsid w:val="009E4F44"/>
    <w:pPr>
      <w:spacing w:after="0" w:line="240" w:lineRule="auto"/>
      <w:contextualSpacing/>
      <w:jc w:val="center"/>
    </w:pPr>
    <w:rPr>
      <w:rFonts w:ascii="Cambria" w:hAnsi="Cambria"/>
      <w:b/>
      <w:bCs/>
      <w:spacing w:val="-7"/>
      <w:sz w:val="48"/>
      <w:szCs w:val="48"/>
    </w:rPr>
  </w:style>
  <w:style w:type="character" w:customStyle="1" w:styleId="TitleChar">
    <w:name w:val="Title Char"/>
    <w:basedOn w:val="DefaultParagraphFont"/>
    <w:link w:val="Title"/>
    <w:uiPriority w:val="99"/>
    <w:locked/>
    <w:rsid w:val="009E4F44"/>
    <w:rPr>
      <w:rFonts w:ascii="Cambria" w:hAnsi="Cambria" w:cs="Times New Roman"/>
      <w:b/>
      <w:bCs/>
      <w:spacing w:val="-7"/>
      <w:sz w:val="48"/>
      <w:szCs w:val="48"/>
    </w:rPr>
  </w:style>
  <w:style w:type="paragraph" w:styleId="Subtitle">
    <w:name w:val="Subtitle"/>
    <w:basedOn w:val="Normal"/>
    <w:next w:val="Normal"/>
    <w:link w:val="SubtitleChar"/>
    <w:uiPriority w:val="99"/>
    <w:qFormat/>
    <w:rsid w:val="009E4F44"/>
    <w:pPr>
      <w:numPr>
        <w:ilvl w:val="1"/>
      </w:numPr>
      <w:spacing w:after="240"/>
      <w:jc w:val="center"/>
    </w:pPr>
    <w:rPr>
      <w:rFonts w:ascii="Cambria" w:hAnsi="Cambria"/>
      <w:sz w:val="24"/>
      <w:szCs w:val="24"/>
    </w:rPr>
  </w:style>
  <w:style w:type="character" w:customStyle="1" w:styleId="SubtitleChar">
    <w:name w:val="Subtitle Char"/>
    <w:basedOn w:val="DefaultParagraphFont"/>
    <w:link w:val="Subtitle"/>
    <w:uiPriority w:val="99"/>
    <w:locked/>
    <w:rsid w:val="009E4F44"/>
    <w:rPr>
      <w:rFonts w:ascii="Cambria" w:hAnsi="Cambria" w:cs="Times New Roman"/>
      <w:sz w:val="24"/>
      <w:szCs w:val="24"/>
    </w:rPr>
  </w:style>
  <w:style w:type="character" w:styleId="Strong">
    <w:name w:val="Strong"/>
    <w:basedOn w:val="DefaultParagraphFont"/>
    <w:uiPriority w:val="99"/>
    <w:qFormat/>
    <w:rsid w:val="009E4F44"/>
    <w:rPr>
      <w:rFonts w:cs="Times New Roman"/>
      <w:b/>
      <w:bCs/>
      <w:color w:val="auto"/>
    </w:rPr>
  </w:style>
  <w:style w:type="character" w:styleId="Emphasis">
    <w:name w:val="Emphasis"/>
    <w:basedOn w:val="DefaultParagraphFont"/>
    <w:uiPriority w:val="99"/>
    <w:qFormat/>
    <w:rsid w:val="009E4F44"/>
    <w:rPr>
      <w:rFonts w:cs="Times New Roman"/>
      <w:i/>
      <w:iCs/>
      <w:color w:val="auto"/>
    </w:rPr>
  </w:style>
  <w:style w:type="paragraph" w:styleId="NoSpacing">
    <w:name w:val="No Spacing"/>
    <w:uiPriority w:val="99"/>
    <w:qFormat/>
    <w:rsid w:val="009E4F44"/>
    <w:pPr>
      <w:jc w:val="both"/>
    </w:pPr>
    <w:rPr>
      <w:lang w:val="hu-HU" w:eastAsia="en-US"/>
    </w:rPr>
  </w:style>
  <w:style w:type="paragraph" w:styleId="Quote">
    <w:name w:val="Quote"/>
    <w:basedOn w:val="Normal"/>
    <w:next w:val="Normal"/>
    <w:link w:val="QuoteChar"/>
    <w:uiPriority w:val="99"/>
    <w:qFormat/>
    <w:rsid w:val="009E4F44"/>
    <w:pPr>
      <w:spacing w:before="200" w:line="264" w:lineRule="auto"/>
      <w:ind w:left="864" w:right="864"/>
      <w:jc w:val="center"/>
    </w:pPr>
    <w:rPr>
      <w:rFonts w:ascii="Cambria" w:hAnsi="Cambria"/>
      <w:i/>
      <w:iCs/>
      <w:sz w:val="24"/>
      <w:szCs w:val="24"/>
    </w:rPr>
  </w:style>
  <w:style w:type="character" w:customStyle="1" w:styleId="QuoteChar">
    <w:name w:val="Quote Char"/>
    <w:basedOn w:val="DefaultParagraphFont"/>
    <w:link w:val="Quote"/>
    <w:uiPriority w:val="99"/>
    <w:locked/>
    <w:rsid w:val="009E4F44"/>
    <w:rPr>
      <w:rFonts w:ascii="Cambria" w:hAnsi="Cambria" w:cs="Times New Roman"/>
      <w:i/>
      <w:iCs/>
      <w:sz w:val="24"/>
      <w:szCs w:val="24"/>
    </w:rPr>
  </w:style>
  <w:style w:type="paragraph" w:styleId="IntenseQuote">
    <w:name w:val="Intense Quote"/>
    <w:basedOn w:val="Normal"/>
    <w:next w:val="Normal"/>
    <w:link w:val="IntenseQuoteChar"/>
    <w:uiPriority w:val="99"/>
    <w:qFormat/>
    <w:rsid w:val="009E4F44"/>
    <w:pPr>
      <w:spacing w:before="100" w:beforeAutospacing="1" w:after="240"/>
      <w:ind w:left="936" w:right="936"/>
      <w:jc w:val="center"/>
    </w:pPr>
    <w:rPr>
      <w:rFonts w:ascii="Cambria" w:hAnsi="Cambria"/>
      <w:sz w:val="26"/>
      <w:szCs w:val="26"/>
    </w:rPr>
  </w:style>
  <w:style w:type="character" w:customStyle="1" w:styleId="IntenseQuoteChar">
    <w:name w:val="Intense Quote Char"/>
    <w:basedOn w:val="DefaultParagraphFont"/>
    <w:link w:val="IntenseQuote"/>
    <w:uiPriority w:val="99"/>
    <w:locked/>
    <w:rsid w:val="009E4F44"/>
    <w:rPr>
      <w:rFonts w:ascii="Cambria" w:hAnsi="Cambria" w:cs="Times New Roman"/>
      <w:sz w:val="26"/>
      <w:szCs w:val="26"/>
    </w:rPr>
  </w:style>
  <w:style w:type="character" w:styleId="SubtleEmphasis">
    <w:name w:val="Subtle Emphasis"/>
    <w:basedOn w:val="DefaultParagraphFont"/>
    <w:uiPriority w:val="99"/>
    <w:qFormat/>
    <w:rsid w:val="009E4F44"/>
    <w:rPr>
      <w:rFonts w:cs="Times New Roman"/>
      <w:i/>
      <w:iCs/>
      <w:color w:val="auto"/>
    </w:rPr>
  </w:style>
  <w:style w:type="character" w:styleId="IntenseEmphasis">
    <w:name w:val="Intense Emphasis"/>
    <w:basedOn w:val="DefaultParagraphFont"/>
    <w:uiPriority w:val="99"/>
    <w:qFormat/>
    <w:rsid w:val="009E4F44"/>
    <w:rPr>
      <w:rFonts w:cs="Times New Roman"/>
      <w:b/>
      <w:bCs/>
      <w:i/>
      <w:iCs/>
      <w:color w:val="auto"/>
    </w:rPr>
  </w:style>
  <w:style w:type="character" w:styleId="SubtleReference">
    <w:name w:val="Subtle Reference"/>
    <w:basedOn w:val="DefaultParagraphFont"/>
    <w:uiPriority w:val="99"/>
    <w:qFormat/>
    <w:rsid w:val="009E4F44"/>
    <w:rPr>
      <w:rFonts w:cs="Times New Roman"/>
      <w:smallCaps/>
      <w:color w:val="auto"/>
      <w:u w:val="single" w:color="7F7F7F"/>
    </w:rPr>
  </w:style>
  <w:style w:type="character" w:styleId="IntenseReference">
    <w:name w:val="Intense Reference"/>
    <w:basedOn w:val="DefaultParagraphFont"/>
    <w:uiPriority w:val="99"/>
    <w:qFormat/>
    <w:rsid w:val="009E4F44"/>
    <w:rPr>
      <w:rFonts w:cs="Times New Roman"/>
      <w:b/>
      <w:bCs/>
      <w:smallCaps/>
      <w:color w:val="auto"/>
      <w:u w:val="single"/>
    </w:rPr>
  </w:style>
  <w:style w:type="character" w:styleId="BookTitle">
    <w:name w:val="Book Title"/>
    <w:basedOn w:val="DefaultParagraphFont"/>
    <w:uiPriority w:val="99"/>
    <w:qFormat/>
    <w:rsid w:val="009E4F44"/>
    <w:rPr>
      <w:rFonts w:cs="Times New Roman"/>
      <w:b/>
      <w:bCs/>
      <w:smallCaps/>
      <w:color w:val="auto"/>
    </w:rPr>
  </w:style>
  <w:style w:type="paragraph" w:styleId="TOCHeading">
    <w:name w:val="TOC Heading"/>
    <w:basedOn w:val="Heading1"/>
    <w:next w:val="Normal"/>
    <w:uiPriority w:val="99"/>
    <w:qFormat/>
    <w:rsid w:val="009E4F44"/>
    <w:pPr>
      <w:outlineLvl w:val="9"/>
    </w:pPr>
  </w:style>
  <w:style w:type="character" w:customStyle="1" w:styleId="En-tte2">
    <w:name w:val="En-tête #2"/>
    <w:uiPriority w:val="99"/>
    <w:rsid w:val="007145E9"/>
    <w:rPr>
      <w:rFonts w:ascii="Candara" w:hAnsi="Candara"/>
      <w:b/>
      <w:color w:val="FFFFFF"/>
      <w:spacing w:val="5"/>
      <w:w w:val="100"/>
      <w:position w:val="0"/>
      <w:sz w:val="36"/>
      <w:u w:val="none"/>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488</Words>
  <Characters>2686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GOUTONS  LA PAROLE</dc:title>
  <dc:subject/>
  <dc:creator>rémi</dc:creator>
  <cp:keywords/>
  <dc:description/>
  <cp:lastModifiedBy>LaValla-Mulhouse</cp:lastModifiedBy>
  <cp:revision>3</cp:revision>
  <dcterms:created xsi:type="dcterms:W3CDTF">2013-04-09T13:06:00Z</dcterms:created>
  <dcterms:modified xsi:type="dcterms:W3CDTF">2013-04-09T13:07:00Z</dcterms:modified>
</cp:coreProperties>
</file>